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965835</wp:posOffset>
            </wp:positionH>
            <wp:positionV relativeFrom="margin">
              <wp:posOffset>107378</wp:posOffset>
            </wp:positionV>
            <wp:extent cx="3829050" cy="279016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2633" l="0" r="0" t="14516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0" w:lineRule="auto"/>
        <w:jc w:val="center"/>
        <w:rPr>
          <w:b w:val="1"/>
          <w:color w:val="2e75b5"/>
          <w:sz w:val="60"/>
          <w:szCs w:val="60"/>
        </w:rPr>
      </w:pPr>
      <w:r w:rsidDel="00000000" w:rsidR="00000000" w:rsidRPr="00000000">
        <w:rPr>
          <w:b w:val="1"/>
          <w:color w:val="2e75b5"/>
          <w:sz w:val="60"/>
          <w:szCs w:val="60"/>
          <w:rtl w:val="0"/>
        </w:rPr>
        <w:t xml:space="preserve">INTEGROVANÝ REGIONÁLNÍ OPERAČNÍ PROGRAM</w:t>
        <w:br w:type="textWrapping"/>
        <w:t xml:space="preserve">2021–2027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jc w:val="center"/>
        <w:rPr>
          <w:smallCaps w:val="1"/>
          <w:color w:val="a6a6a6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jc w:val="center"/>
        <w:rPr>
          <w:smallCaps w:val="1"/>
          <w:color w:val="a6a6a6"/>
          <w:sz w:val="40"/>
          <w:szCs w:val="40"/>
        </w:rPr>
      </w:pPr>
      <w:r w:rsidDel="00000000" w:rsidR="00000000" w:rsidRPr="00000000">
        <w:rPr>
          <w:smallCaps w:val="1"/>
          <w:color w:val="a6a6a6"/>
          <w:sz w:val="40"/>
          <w:szCs w:val="40"/>
          <w:rtl w:val="0"/>
        </w:rPr>
        <w:t xml:space="preserve">ŠABLONA PROJEKTOVÉHO ZÁMĚRU PRO CLLD</w:t>
      </w:r>
    </w:p>
    <w:p w:rsidR="00000000" w:rsidDel="00000000" w:rsidP="00000000" w:rsidRDefault="00000000" w:rsidRPr="00000000" w14:paraId="00000006">
      <w:pPr>
        <w:spacing w:after="200" w:line="276" w:lineRule="auto"/>
        <w:jc w:val="center"/>
        <w:rPr>
          <w:color w:val="a6a6a6"/>
          <w:sz w:val="40"/>
          <w:szCs w:val="40"/>
        </w:rPr>
      </w:pPr>
      <w:r w:rsidDel="00000000" w:rsidR="00000000" w:rsidRPr="00000000">
        <w:rPr>
          <w:color w:val="a6a6a6"/>
          <w:sz w:val="40"/>
          <w:szCs w:val="40"/>
          <w:rtl w:val="0"/>
        </w:rPr>
        <w:t xml:space="preserve">Místní akční skupina Šipka, z.s.</w:t>
      </w:r>
    </w:p>
    <w:p w:rsidR="00000000" w:rsidDel="00000000" w:rsidP="00000000" w:rsidRDefault="00000000" w:rsidRPr="00000000" w14:paraId="00000007">
      <w:pPr>
        <w:spacing w:after="200" w:line="276" w:lineRule="auto"/>
        <w:jc w:val="center"/>
        <w:rPr>
          <w:color w:val="a6a6a6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color w:val="a6a6a6"/>
          <w:sz w:val="40"/>
          <w:szCs w:val="40"/>
          <w:rtl w:val="0"/>
        </w:rPr>
        <w:t xml:space="preserve">HASIČI</w:t>
      </w:r>
    </w:p>
    <w:p w:rsidR="00000000" w:rsidDel="00000000" w:rsidP="00000000" w:rsidRDefault="00000000" w:rsidRPr="00000000" w14:paraId="00000008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00.0" w:type="dxa"/>
        <w:jc w:val="left"/>
        <w:tblLayout w:type="fixed"/>
        <w:tblLook w:val="0400"/>
      </w:tblPr>
      <w:tblGrid>
        <w:gridCol w:w="1480"/>
        <w:gridCol w:w="2780"/>
        <w:gridCol w:w="4940"/>
        <w:tblGridChange w:id="0">
          <w:tblGrid>
            <w:gridCol w:w="1480"/>
            <w:gridCol w:w="2780"/>
            <w:gridCol w:w="4940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fff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NÁZEV PROJEKTOVÉHO ZÁMĚRU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e6efff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ZAŘAZENÍ PROJEKTOVÉHO ZÁMĚRU DO INTEGROVANÉ STRATEGIE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oficiální název MAS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color w:val="000000"/>
                <w:rtl w:val="0"/>
              </w:rPr>
              <w:t xml:space="preserve">Místní akční skupina Šipka, z.s.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e6eff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číslo a název opatření PR IROP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1.2.1 Obnova a nová výstavba sportovních kabin a kluboven 1.2.2 Vytváření komunitních center, kulturních a multifunkčních prostor 1.2.3 Vytváření a obnova dětských a sportovních hřišť a jiných zařízení 1.2.4 Podpora akceschopnosti HZS a SDH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e6efff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číslo a název výzvy ŘO IROP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61. výzva IROP - Hasiči - SC 5.1 (CLLD)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e6efff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číslo a název výzvy MAS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MAS Šipka - IROP 21+ Hasiči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fff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IDENTIFIKACE ŽADATELE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úplný název žadatele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fff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sídlo žadatele</w:t>
              <w:br w:type="textWrapping"/>
              <w:t xml:space="preserve">(ulice, č.p./č.o., obec, PSČ)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fff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IČO/DIČ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fff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právní forma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fff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statutární zástupce žadatele</w:t>
              <w:br w:type="textWrapping"/>
              <w:t xml:space="preserve">(jméno, příjmení, tel., e-mail)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fff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kontaktní osoba</w:t>
              <w:br w:type="textWrapping"/>
              <w:t xml:space="preserve">(jméno, příjmení, tel., e-mail)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3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00.0" w:type="dxa"/>
        <w:jc w:val="left"/>
        <w:tblLayout w:type="fixed"/>
        <w:tblLook w:val="0400"/>
      </w:tblPr>
      <w:tblGrid>
        <w:gridCol w:w="1480"/>
        <w:gridCol w:w="2780"/>
        <w:gridCol w:w="4940"/>
        <w:tblGridChange w:id="0">
          <w:tblGrid>
            <w:gridCol w:w="1480"/>
            <w:gridCol w:w="2780"/>
            <w:gridCol w:w="494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e6efff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REALIZACE PROJEKTU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righ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od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righ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e6efff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righ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3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95"/>
        <w:gridCol w:w="3360"/>
        <w:gridCol w:w="2910"/>
        <w:gridCol w:w="1395"/>
        <w:tblGridChange w:id="0">
          <w:tblGrid>
            <w:gridCol w:w="1395"/>
            <w:gridCol w:w="3360"/>
            <w:gridCol w:w="2910"/>
            <w:gridCol w:w="139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9" w:val="single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e6e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0"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FINANCOVÁNÍ PROJEKTU</w:t>
            </w:r>
          </w:p>
        </w:tc>
        <w:tc>
          <w:tcPr>
            <w:tcBorders>
              <w:top w:color="000000" w:space="0" w:sz="9" w:val="single"/>
              <w:left w:color="cccccc" w:space="0" w:sz="4" w:val="single"/>
              <w:bottom w:color="cccccc" w:space="0" w:sz="4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Celkové výdaje projektu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9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9" w:val="single"/>
              <w:left w:color="cccccc" w:space="0" w:sz="4" w:val="single"/>
              <w:bottom w:color="cccccc" w:space="0" w:sz="4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Kč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9" w:val="single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9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Celkové způsobilé výdaje - přímé výdaje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9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Kč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9" w:val="single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Nepřímé náklady (7% paušální sazba)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9" w:val="single"/>
              <w:right w:color="cccccc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Kč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52.0" w:type="dxa"/>
        <w:jc w:val="left"/>
        <w:tblLayout w:type="fixed"/>
        <w:tblLook w:val="0400"/>
      </w:tblPr>
      <w:tblGrid>
        <w:gridCol w:w="9052"/>
        <w:tblGridChange w:id="0">
          <w:tblGrid>
            <w:gridCol w:w="9052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fff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INFORMACE O PROJEKTU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6efff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Místo realizace projektu: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6efff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Zdůvodnění potřebnosti projektu a popis stávajícího stavu:</w:t>
              <w:br w:type="textWrapping"/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(300 až 2000 znaků)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6efff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Anotace projektu:</w:t>
              <w:br w:type="textWrapping"/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(max. 500 znaků)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6efff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Jaký problém projekt řeší:</w:t>
              <w:br w:type="textWrapping"/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(300 až 2000 znaků)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6efff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Jaké jsou příčiny problému:</w:t>
              <w:br w:type="textWrapping"/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(300 až 2000 znaků)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6efff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Co je cílem projektu:</w:t>
              <w:br w:type="textWrapping"/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(300 až 2000 znaků)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6efff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Jaká změna/y je/jsou v důsledku projektu očekávána/y:</w:t>
              <w:br w:type="textWrapping"/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(300 až 2000 znaků)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6efff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Jaké aktivity v projektu budou realizovány:</w:t>
              <w:br w:type="textWrapping"/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(300 až 2000 znaků)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6efff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Připravenost žadatele:</w:t>
              <w:br w:type="textWrapping"/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(300 až 2000 znaků)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8892.0" w:type="dxa"/>
              <w:jc w:val="left"/>
              <w:tblLayout w:type="fixed"/>
              <w:tblLook w:val="0400"/>
            </w:tblPr>
            <w:tblGrid>
              <w:gridCol w:w="1445"/>
              <w:gridCol w:w="7447"/>
              <w:tblGridChange w:id="0">
                <w:tblGrid>
                  <w:gridCol w:w="1445"/>
                  <w:gridCol w:w="7447"/>
                </w:tblGrid>
              </w:tblGridChange>
            </w:tblGrid>
            <w:tr>
              <w:trPr>
                <w:cantSplit w:val="0"/>
                <w:trHeight w:val="945" w:hRule="atLeast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e6efff" w:val="clear"/>
                  <w:vAlign w:val="center"/>
                </w:tcPr>
                <w:p w:rsidR="00000000" w:rsidDel="00000000" w:rsidP="00000000" w:rsidRDefault="00000000" w:rsidRPr="00000000" w14:paraId="00000070">
                  <w:pPr>
                    <w:spacing w:after="0" w:line="240" w:lineRule="auto"/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SEZNAM PŘÍLOH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71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</w:tbl>
          <w:p w:rsidR="00000000" w:rsidDel="00000000" w:rsidP="00000000" w:rsidRDefault="00000000" w:rsidRPr="00000000" w14:paraId="00000072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>
          <w:rFonts w:ascii="Arial" w:cs="Arial" w:eastAsia="Arial" w:hAnsi="Arial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4643904" cy="632189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43904" cy="6321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4838065</wp:posOffset>
          </wp:positionH>
          <wp:positionV relativeFrom="paragraph">
            <wp:posOffset>106679</wp:posOffset>
          </wp:positionV>
          <wp:extent cx="792480" cy="426720"/>
          <wp:effectExtent b="0" l="0" r="0" t="0"/>
          <wp:wrapSquare wrapText="bothSides" distB="0" distT="0" distL="114300" distR="114300"/>
          <wp:docPr descr="https://lh4.googleusercontent.com/avpWGMiapeTGf4FWU-8-gE-NdmpN2-GiCFNtsRCzbgnOxYb4otNqWRvGDN9Zlf3MTbHn7VU2x7R0PoB3IjR-owbyYR3uK1bq6Zah3LvCwXUvp-z92aVMphh06xejD7wMRlu6oz8MH3_2WyBv1bRwJOg" id="2" name="image3.png"/>
          <a:graphic>
            <a:graphicData uri="http://schemas.openxmlformats.org/drawingml/2006/picture">
              <pic:pic>
                <pic:nvPicPr>
                  <pic:cNvPr descr="https://lh4.googleusercontent.com/avpWGMiapeTGf4FWU-8-gE-NdmpN2-GiCFNtsRCzbgnOxYb4otNqWRvGDN9Zlf3MTbHn7VU2x7R0PoB3IjR-owbyYR3uK1bq6Zah3LvCwXUvp-z92aVMphh06xejD7wMRlu6oz8MH3_2WyBv1bRwJOg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2480" cy="4267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OnrZ47esQ3bphweK3ND140lZYg==">CgMxLjAyCGguZ2pkZ3hzMgloLjMwajB6bGw4AHIhMUZxWjFrUXJnLVpqQzdSSFhRX0dKd1A1RktKb3NvY3RI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